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8864A1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DHD</w:t>
      </w:r>
      <w:r w:rsidR="00F319BC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6907B5">
        <w:rPr>
          <w:rFonts w:ascii="Arial" w:hAnsi="Arial" w:cs="Arial"/>
          <w:b/>
          <w:sz w:val="20"/>
          <w:szCs w:val="20"/>
        </w:rPr>
        <w:t>Invitation to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907B5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864A1" w:rsidRPr="008864A1">
        <w:rPr>
          <w:rFonts w:ascii="Arial" w:hAnsi="Arial" w:cs="Arial"/>
          <w:sz w:val="20"/>
          <w:szCs w:val="20"/>
        </w:rPr>
        <w:t>Hai</w:t>
      </w:r>
      <w:proofErr w:type="spellEnd"/>
      <w:r w:rsidR="008864A1" w:rsidRPr="008864A1">
        <w:rPr>
          <w:rFonts w:ascii="Arial" w:hAnsi="Arial" w:cs="Arial"/>
          <w:sz w:val="20"/>
          <w:szCs w:val="20"/>
        </w:rPr>
        <w:t xml:space="preserve"> Duong Pharmaceutical Medical Material Joint Stock Company</w:t>
      </w:r>
      <w:r w:rsidR="008864A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Invitation to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4A1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8864A1">
        <w:rPr>
          <w:rFonts w:ascii="Arial" w:hAnsi="Arial" w:cs="Arial"/>
          <w:sz w:val="20"/>
          <w:szCs w:val="20"/>
        </w:rPr>
        <w:t>Hai</w:t>
      </w:r>
      <w:proofErr w:type="spellEnd"/>
      <w:r w:rsidRPr="008864A1">
        <w:rPr>
          <w:rFonts w:ascii="Arial" w:hAnsi="Arial" w:cs="Arial"/>
          <w:sz w:val="20"/>
          <w:szCs w:val="20"/>
        </w:rPr>
        <w:t xml:space="preserve"> Duong Pharmaceutical Medical Material Joint Stock Company cordially invites shareholders to attend the </w:t>
      </w:r>
      <w:bookmarkStart w:id="0" w:name="_GoBack"/>
      <w:bookmarkEnd w:id="0"/>
      <w:r w:rsidRPr="008864A1">
        <w:rPr>
          <w:rFonts w:ascii="Arial" w:hAnsi="Arial" w:cs="Arial"/>
          <w:sz w:val="20"/>
          <w:szCs w:val="20"/>
        </w:rPr>
        <w:t xml:space="preserve">Annual General Meeting of Shareholders in 2020 as follows: 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4A1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</w:t>
      </w:r>
      <w:r w:rsidRPr="008864A1">
        <w:rPr>
          <w:rFonts w:ascii="Arial" w:hAnsi="Arial" w:cs="Arial"/>
          <w:sz w:val="20"/>
          <w:szCs w:val="20"/>
        </w:rPr>
        <w:t xml:space="preserve">ime: 07h30 </w:t>
      </w:r>
      <w:r>
        <w:rPr>
          <w:rFonts w:ascii="Arial" w:hAnsi="Arial" w:cs="Arial"/>
          <w:sz w:val="20"/>
          <w:szCs w:val="20"/>
        </w:rPr>
        <w:t>on Tuesday, March 31, 2020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p</w:t>
      </w:r>
      <w:r w:rsidRPr="008864A1">
        <w:rPr>
          <w:rFonts w:ascii="Arial" w:hAnsi="Arial" w:cs="Arial"/>
          <w:sz w:val="20"/>
          <w:szCs w:val="20"/>
        </w:rPr>
        <w:t xml:space="preserve">lace: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8864A1">
        <w:rPr>
          <w:rFonts w:ascii="Arial" w:hAnsi="Arial" w:cs="Arial"/>
          <w:sz w:val="20"/>
          <w:szCs w:val="20"/>
        </w:rPr>
        <w:t xml:space="preserve">Hall of </w:t>
      </w:r>
      <w:proofErr w:type="spellStart"/>
      <w:r w:rsidRPr="008864A1">
        <w:rPr>
          <w:rFonts w:ascii="Arial" w:hAnsi="Arial" w:cs="Arial"/>
          <w:sz w:val="20"/>
          <w:szCs w:val="20"/>
        </w:rPr>
        <w:t>Hai</w:t>
      </w:r>
      <w:proofErr w:type="spellEnd"/>
      <w:r w:rsidRPr="008864A1">
        <w:rPr>
          <w:rFonts w:ascii="Arial" w:hAnsi="Arial" w:cs="Arial"/>
          <w:sz w:val="20"/>
          <w:szCs w:val="20"/>
        </w:rPr>
        <w:t xml:space="preserve"> Duong Pharmaceutical Medical Material</w:t>
      </w:r>
      <w:r>
        <w:rPr>
          <w:rFonts w:ascii="Arial" w:hAnsi="Arial" w:cs="Arial"/>
          <w:sz w:val="20"/>
          <w:szCs w:val="20"/>
        </w:rPr>
        <w:t xml:space="preserve"> Joint Stock Company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8864A1">
        <w:rPr>
          <w:rFonts w:ascii="Arial" w:hAnsi="Arial" w:cs="Arial"/>
          <w:sz w:val="20"/>
          <w:szCs w:val="20"/>
        </w:rPr>
        <w:t>Participants: All shareholders owning shares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Duong Pharmaceutical</w:t>
      </w:r>
      <w:r w:rsidRPr="008864A1">
        <w:rPr>
          <w:rFonts w:ascii="Arial" w:hAnsi="Arial" w:cs="Arial"/>
          <w:sz w:val="20"/>
          <w:szCs w:val="20"/>
        </w:rPr>
        <w:t xml:space="preserve"> Medical Material Joint Stock Company are named in </w:t>
      </w:r>
      <w:r>
        <w:rPr>
          <w:rFonts w:ascii="Arial" w:hAnsi="Arial" w:cs="Arial"/>
          <w:sz w:val="20"/>
          <w:szCs w:val="20"/>
        </w:rPr>
        <w:t>the list of shareholders recorded</w:t>
      </w:r>
      <w:r w:rsidRPr="008864A1">
        <w:rPr>
          <w:rFonts w:ascii="Arial" w:hAnsi="Arial" w:cs="Arial"/>
          <w:sz w:val="20"/>
          <w:szCs w:val="20"/>
        </w:rPr>
        <w:t xml:space="preserve"> on March 6, 2020 provided by Vietnam Securities Depository 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864A1">
        <w:rPr>
          <w:rFonts w:ascii="Arial" w:hAnsi="Arial" w:cs="Arial"/>
          <w:sz w:val="20"/>
          <w:szCs w:val="20"/>
        </w:rPr>
        <w:t>Content of the Meeting: Documents of the Annual General M</w:t>
      </w:r>
      <w:r>
        <w:rPr>
          <w:rFonts w:ascii="Arial" w:hAnsi="Arial" w:cs="Arial"/>
          <w:sz w:val="20"/>
          <w:szCs w:val="20"/>
        </w:rPr>
        <w:t>eeting of Shareholders 2020 are</w:t>
      </w:r>
      <w:r w:rsidRPr="008864A1">
        <w:rPr>
          <w:rFonts w:ascii="Arial" w:hAnsi="Arial" w:cs="Arial"/>
          <w:sz w:val="20"/>
          <w:szCs w:val="20"/>
        </w:rPr>
        <w:t xml:space="preserve"> posted on the Company's website before M</w:t>
      </w:r>
      <w:r>
        <w:rPr>
          <w:rFonts w:ascii="Arial" w:hAnsi="Arial" w:cs="Arial"/>
          <w:sz w:val="20"/>
          <w:szCs w:val="20"/>
        </w:rPr>
        <w:t>arch 21, 2020 at the link www.hdpharma.</w:t>
      </w:r>
      <w:r w:rsidRPr="008864A1">
        <w:rPr>
          <w:rFonts w:ascii="Arial" w:hAnsi="Arial" w:cs="Arial"/>
          <w:sz w:val="20"/>
          <w:szCs w:val="20"/>
        </w:rPr>
        <w:t xml:space="preserve">vn 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864A1">
        <w:rPr>
          <w:rFonts w:ascii="Arial" w:hAnsi="Arial" w:cs="Arial"/>
          <w:sz w:val="20"/>
          <w:szCs w:val="20"/>
        </w:rPr>
        <w:t xml:space="preserve">Note: 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 case shareholders</w:t>
      </w:r>
      <w:r w:rsidRPr="008864A1">
        <w:rPr>
          <w:rFonts w:ascii="Arial" w:hAnsi="Arial" w:cs="Arial"/>
          <w:sz w:val="20"/>
          <w:szCs w:val="20"/>
        </w:rPr>
        <w:t xml:space="preserve"> are unable to attend</w:t>
      </w:r>
      <w:r>
        <w:rPr>
          <w:rFonts w:ascii="Arial" w:hAnsi="Arial" w:cs="Arial"/>
          <w:sz w:val="20"/>
          <w:szCs w:val="20"/>
        </w:rPr>
        <w:t>, they</w:t>
      </w:r>
      <w:r w:rsidRPr="008864A1">
        <w:rPr>
          <w:rFonts w:ascii="Arial" w:hAnsi="Arial" w:cs="Arial"/>
          <w:sz w:val="20"/>
          <w:szCs w:val="20"/>
        </w:rPr>
        <w:t xml:space="preserve"> may authorize in writing (in the attached form).  Each Shareholder is </w:t>
      </w:r>
      <w:r>
        <w:rPr>
          <w:rFonts w:ascii="Arial" w:hAnsi="Arial" w:cs="Arial"/>
          <w:sz w:val="20"/>
          <w:szCs w:val="20"/>
        </w:rPr>
        <w:t>allowed to authorize</w:t>
      </w:r>
      <w:r w:rsidRPr="008864A1">
        <w:rPr>
          <w:rFonts w:ascii="Arial" w:hAnsi="Arial" w:cs="Arial"/>
          <w:sz w:val="20"/>
          <w:szCs w:val="20"/>
        </w:rPr>
        <w:t xml:space="preserve"> only once, the authorized person is not allowe</w:t>
      </w:r>
      <w:r>
        <w:rPr>
          <w:rFonts w:ascii="Arial" w:hAnsi="Arial" w:cs="Arial"/>
          <w:sz w:val="20"/>
          <w:szCs w:val="20"/>
        </w:rPr>
        <w:t>d to authorize another person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864A1">
        <w:rPr>
          <w:rFonts w:ascii="Arial" w:hAnsi="Arial" w:cs="Arial"/>
          <w:sz w:val="20"/>
          <w:szCs w:val="20"/>
        </w:rPr>
        <w:t>When attending the m</w:t>
      </w:r>
      <w:r>
        <w:rPr>
          <w:rFonts w:ascii="Arial" w:hAnsi="Arial" w:cs="Arial"/>
          <w:sz w:val="20"/>
          <w:szCs w:val="20"/>
        </w:rPr>
        <w:t>eeting, it is recommended that shareholders bring ID card/</w:t>
      </w:r>
      <w:r w:rsidRPr="008864A1">
        <w:rPr>
          <w:rFonts w:ascii="Arial" w:hAnsi="Arial" w:cs="Arial"/>
          <w:sz w:val="20"/>
          <w:szCs w:val="20"/>
        </w:rPr>
        <w:t xml:space="preserve"> Passport, Invitation letter and meeting </w:t>
      </w:r>
      <w:r>
        <w:rPr>
          <w:rFonts w:ascii="Arial" w:hAnsi="Arial" w:cs="Arial"/>
          <w:sz w:val="20"/>
          <w:szCs w:val="20"/>
        </w:rPr>
        <w:t>invitation</w:t>
      </w:r>
      <w:r w:rsidRPr="008864A1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proxy (if any)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 w:rsidRPr="008864A1">
        <w:rPr>
          <w:rFonts w:ascii="Arial" w:hAnsi="Arial" w:cs="Arial"/>
          <w:sz w:val="20"/>
          <w:szCs w:val="20"/>
        </w:rPr>
        <w:t xml:space="preserve"> shareholder or a group of shareholders owning 10% or more of the common shares for at least 6 consecutive months has the</w:t>
      </w:r>
      <w:r>
        <w:rPr>
          <w:rFonts w:ascii="Arial" w:hAnsi="Arial" w:cs="Arial"/>
          <w:sz w:val="20"/>
          <w:szCs w:val="20"/>
        </w:rPr>
        <w:t xml:space="preserve"> right to propose the content of</w:t>
      </w:r>
      <w:r w:rsidRPr="008864A1">
        <w:rPr>
          <w:rFonts w:ascii="Arial" w:hAnsi="Arial" w:cs="Arial"/>
          <w:sz w:val="20"/>
          <w:szCs w:val="20"/>
        </w:rPr>
        <w:t xml:space="preserve"> the meeting agenda. </w:t>
      </w:r>
      <w:r>
        <w:rPr>
          <w:rFonts w:ascii="Arial" w:hAnsi="Arial" w:cs="Arial"/>
          <w:sz w:val="20"/>
          <w:szCs w:val="20"/>
        </w:rPr>
        <w:t xml:space="preserve">The proposal </w:t>
      </w:r>
      <w:r w:rsidRPr="008864A1">
        <w:rPr>
          <w:rFonts w:ascii="Arial" w:hAnsi="Arial" w:cs="Arial"/>
          <w:sz w:val="20"/>
          <w:szCs w:val="20"/>
        </w:rPr>
        <w:t>must be in writing and sent to the Company no</w:t>
      </w:r>
      <w:r>
        <w:rPr>
          <w:rFonts w:ascii="Arial" w:hAnsi="Arial" w:cs="Arial"/>
          <w:sz w:val="20"/>
          <w:szCs w:val="20"/>
        </w:rPr>
        <w:t>t later than 16:00 on March 26, 2020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4A1">
        <w:rPr>
          <w:rFonts w:ascii="Arial" w:hAnsi="Arial" w:cs="Arial"/>
          <w:sz w:val="20"/>
          <w:szCs w:val="20"/>
        </w:rPr>
        <w:t xml:space="preserve">- Guide to conduct online voting: 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4A1">
        <w:rPr>
          <w:rFonts w:ascii="Arial" w:hAnsi="Arial" w:cs="Arial"/>
          <w:sz w:val="20"/>
          <w:szCs w:val="20"/>
        </w:rPr>
        <w:t>+ Share</w:t>
      </w:r>
      <w:r>
        <w:rPr>
          <w:rFonts w:ascii="Arial" w:hAnsi="Arial" w:cs="Arial"/>
          <w:sz w:val="20"/>
          <w:szCs w:val="20"/>
        </w:rPr>
        <w:t>holders visit the website http://ezgsm.fpts.com.vn</w:t>
      </w:r>
      <w:r w:rsidRPr="008864A1">
        <w:rPr>
          <w:rFonts w:ascii="Arial" w:hAnsi="Arial" w:cs="Arial"/>
          <w:sz w:val="20"/>
          <w:szCs w:val="20"/>
        </w:rPr>
        <w:t xml:space="preserve">;  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4A1">
        <w:rPr>
          <w:rFonts w:ascii="Arial" w:hAnsi="Arial" w:cs="Arial"/>
          <w:sz w:val="20"/>
          <w:szCs w:val="20"/>
        </w:rPr>
        <w:t xml:space="preserve">+ Use the username and password provided above to </w:t>
      </w:r>
      <w:r>
        <w:rPr>
          <w:rFonts w:ascii="Arial" w:hAnsi="Arial" w:cs="Arial"/>
          <w:sz w:val="20"/>
          <w:szCs w:val="20"/>
        </w:rPr>
        <w:t>l</w:t>
      </w:r>
      <w:r w:rsidRPr="008864A1">
        <w:rPr>
          <w:rFonts w:ascii="Arial" w:hAnsi="Arial" w:cs="Arial"/>
          <w:sz w:val="20"/>
          <w:szCs w:val="20"/>
        </w:rPr>
        <w:t xml:space="preserve">ogin and use the utility;  </w:t>
      </w:r>
    </w:p>
    <w:p w:rsidR="00051FEC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4A1">
        <w:rPr>
          <w:rFonts w:ascii="Arial" w:hAnsi="Arial" w:cs="Arial"/>
          <w:sz w:val="20"/>
          <w:szCs w:val="20"/>
        </w:rPr>
        <w:t>+ Conduct online voting by clicking</w:t>
      </w:r>
      <w:r w:rsidR="00051FEC">
        <w:rPr>
          <w:rFonts w:ascii="Arial" w:hAnsi="Arial" w:cs="Arial"/>
          <w:sz w:val="20"/>
          <w:szCs w:val="20"/>
        </w:rPr>
        <w:t xml:space="preserve"> on the online meeting, voting</w:t>
      </w:r>
    </w:p>
    <w:p w:rsidR="00051FEC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4A1">
        <w:rPr>
          <w:rFonts w:ascii="Arial" w:hAnsi="Arial" w:cs="Arial"/>
          <w:sz w:val="20"/>
          <w:szCs w:val="20"/>
        </w:rPr>
        <w:t xml:space="preserve">+ After successful online voting, </w:t>
      </w:r>
      <w:r w:rsidR="00051FEC">
        <w:rPr>
          <w:rFonts w:ascii="Arial" w:hAnsi="Arial" w:cs="Arial"/>
          <w:sz w:val="20"/>
          <w:szCs w:val="20"/>
        </w:rPr>
        <w:t>s</w:t>
      </w:r>
      <w:r w:rsidRPr="008864A1">
        <w:rPr>
          <w:rFonts w:ascii="Arial" w:hAnsi="Arial" w:cs="Arial"/>
          <w:sz w:val="20"/>
          <w:szCs w:val="20"/>
        </w:rPr>
        <w:t>hareho</w:t>
      </w:r>
      <w:r w:rsidR="00051FEC">
        <w:rPr>
          <w:rFonts w:ascii="Arial" w:hAnsi="Arial" w:cs="Arial"/>
          <w:sz w:val="20"/>
          <w:szCs w:val="20"/>
        </w:rPr>
        <w:t>lders print voting cards (</w:t>
      </w:r>
      <w:r w:rsidRPr="008864A1">
        <w:rPr>
          <w:rFonts w:ascii="Arial" w:hAnsi="Arial" w:cs="Arial"/>
          <w:sz w:val="20"/>
          <w:szCs w:val="20"/>
        </w:rPr>
        <w:t>signed and clearly stated their full names) and sent to the Company no</w:t>
      </w:r>
      <w:r w:rsidR="00051FEC">
        <w:rPr>
          <w:rFonts w:ascii="Arial" w:hAnsi="Arial" w:cs="Arial"/>
          <w:sz w:val="20"/>
          <w:szCs w:val="20"/>
        </w:rPr>
        <w:t>t</w:t>
      </w:r>
      <w:r w:rsidRPr="008864A1">
        <w:rPr>
          <w:rFonts w:ascii="Arial" w:hAnsi="Arial" w:cs="Arial"/>
          <w:sz w:val="20"/>
          <w:szCs w:val="20"/>
        </w:rPr>
        <w:t xml:space="preserve"> lat</w:t>
      </w:r>
      <w:r w:rsidR="00051FEC">
        <w:rPr>
          <w:rFonts w:ascii="Arial" w:hAnsi="Arial" w:cs="Arial"/>
          <w:sz w:val="20"/>
          <w:szCs w:val="20"/>
        </w:rPr>
        <w:t>er than 16:00 on March 30, 2020</w:t>
      </w:r>
    </w:p>
    <w:p w:rsidR="008864A1" w:rsidRDefault="008864A1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4A1">
        <w:rPr>
          <w:rFonts w:ascii="Arial" w:hAnsi="Arial" w:cs="Arial"/>
          <w:sz w:val="20"/>
          <w:szCs w:val="20"/>
        </w:rPr>
        <w:t xml:space="preserve">6. Confirmation of attendance: In order for the </w:t>
      </w:r>
      <w:r w:rsidR="00051FEC" w:rsidRPr="008864A1">
        <w:rPr>
          <w:rFonts w:ascii="Arial" w:hAnsi="Arial" w:cs="Arial"/>
          <w:sz w:val="20"/>
          <w:szCs w:val="20"/>
        </w:rPr>
        <w:t xml:space="preserve">thoughtful </w:t>
      </w:r>
      <w:r w:rsidR="00051FEC">
        <w:rPr>
          <w:rFonts w:ascii="Arial" w:hAnsi="Arial" w:cs="Arial"/>
          <w:sz w:val="20"/>
          <w:szCs w:val="20"/>
        </w:rPr>
        <w:t>reception, s</w:t>
      </w:r>
      <w:r w:rsidRPr="008864A1">
        <w:rPr>
          <w:rFonts w:ascii="Arial" w:hAnsi="Arial" w:cs="Arial"/>
          <w:sz w:val="20"/>
          <w:szCs w:val="20"/>
        </w:rPr>
        <w:t>hareholders (or the person a</w:t>
      </w:r>
      <w:r w:rsidR="00051FEC">
        <w:rPr>
          <w:rFonts w:ascii="Arial" w:hAnsi="Arial" w:cs="Arial"/>
          <w:sz w:val="20"/>
          <w:szCs w:val="20"/>
        </w:rPr>
        <w:t xml:space="preserve">uthorized by the Shareholders) </w:t>
      </w:r>
      <w:r w:rsidRPr="008864A1">
        <w:rPr>
          <w:rFonts w:ascii="Arial" w:hAnsi="Arial" w:cs="Arial"/>
          <w:sz w:val="20"/>
          <w:szCs w:val="20"/>
        </w:rPr>
        <w:t>register to attend the meeting or send a written authorization no</w:t>
      </w:r>
      <w:r w:rsidR="00051FEC">
        <w:rPr>
          <w:rFonts w:ascii="Arial" w:hAnsi="Arial" w:cs="Arial"/>
          <w:sz w:val="20"/>
          <w:szCs w:val="20"/>
        </w:rPr>
        <w:t>t</w:t>
      </w:r>
      <w:r w:rsidRPr="008864A1">
        <w:rPr>
          <w:rFonts w:ascii="Arial" w:hAnsi="Arial" w:cs="Arial"/>
          <w:sz w:val="20"/>
          <w:szCs w:val="20"/>
        </w:rPr>
        <w:t xml:space="preserve"> later than 16:00 on March 26, 2020 in one of the following forms: </w:t>
      </w:r>
      <w:r w:rsidR="00051FEC">
        <w:rPr>
          <w:rFonts w:ascii="Arial" w:hAnsi="Arial" w:cs="Arial"/>
          <w:sz w:val="20"/>
          <w:szCs w:val="20"/>
        </w:rPr>
        <w:t>via</w:t>
      </w:r>
      <w:r w:rsidRPr="008864A1">
        <w:rPr>
          <w:rFonts w:ascii="Arial" w:hAnsi="Arial" w:cs="Arial"/>
          <w:sz w:val="20"/>
          <w:szCs w:val="20"/>
        </w:rPr>
        <w:t xml:space="preserve"> mail at the address: </w:t>
      </w:r>
      <w:proofErr w:type="spellStart"/>
      <w:r w:rsidRPr="008864A1">
        <w:rPr>
          <w:rFonts w:ascii="Arial" w:hAnsi="Arial" w:cs="Arial"/>
          <w:sz w:val="20"/>
          <w:szCs w:val="20"/>
        </w:rPr>
        <w:t>Hai</w:t>
      </w:r>
      <w:proofErr w:type="spellEnd"/>
      <w:r w:rsidRPr="008864A1">
        <w:rPr>
          <w:rFonts w:ascii="Arial" w:hAnsi="Arial" w:cs="Arial"/>
          <w:sz w:val="20"/>
          <w:szCs w:val="20"/>
        </w:rPr>
        <w:t xml:space="preserve"> Duong Pharmaceutical Medical </w:t>
      </w:r>
      <w:r w:rsidR="00051FEC">
        <w:rPr>
          <w:rFonts w:ascii="Arial" w:hAnsi="Arial" w:cs="Arial"/>
          <w:sz w:val="20"/>
          <w:szCs w:val="20"/>
        </w:rPr>
        <w:t>Material Joint Stock Company -</w:t>
      </w:r>
      <w:r w:rsidRPr="008864A1">
        <w:rPr>
          <w:rFonts w:ascii="Arial" w:hAnsi="Arial" w:cs="Arial"/>
          <w:sz w:val="20"/>
          <w:szCs w:val="20"/>
        </w:rPr>
        <w:t xml:space="preserve"> No. 102 Chi Lang Street, Nguyen </w:t>
      </w:r>
      <w:proofErr w:type="spellStart"/>
      <w:r w:rsidRPr="008864A1">
        <w:rPr>
          <w:rFonts w:ascii="Arial" w:hAnsi="Arial" w:cs="Arial"/>
          <w:sz w:val="20"/>
          <w:szCs w:val="20"/>
        </w:rPr>
        <w:t>Trai</w:t>
      </w:r>
      <w:proofErr w:type="spellEnd"/>
      <w:r w:rsidRPr="008864A1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8864A1">
        <w:rPr>
          <w:rFonts w:ascii="Arial" w:hAnsi="Arial" w:cs="Arial"/>
          <w:sz w:val="20"/>
          <w:szCs w:val="20"/>
        </w:rPr>
        <w:t>Hai</w:t>
      </w:r>
      <w:proofErr w:type="spellEnd"/>
      <w:r w:rsidR="00051FEC">
        <w:rPr>
          <w:rFonts w:ascii="Arial" w:hAnsi="Arial" w:cs="Arial"/>
          <w:sz w:val="20"/>
          <w:szCs w:val="20"/>
        </w:rPr>
        <w:t xml:space="preserve"> Duong City, </w:t>
      </w:r>
      <w:proofErr w:type="spellStart"/>
      <w:r w:rsidR="00051FEC">
        <w:rPr>
          <w:rFonts w:ascii="Arial" w:hAnsi="Arial" w:cs="Arial"/>
          <w:sz w:val="20"/>
          <w:szCs w:val="20"/>
        </w:rPr>
        <w:t>Hai</w:t>
      </w:r>
      <w:proofErr w:type="spellEnd"/>
      <w:r w:rsidR="00051FEC">
        <w:rPr>
          <w:rFonts w:ascii="Arial" w:hAnsi="Arial" w:cs="Arial"/>
          <w:sz w:val="20"/>
          <w:szCs w:val="20"/>
        </w:rPr>
        <w:t xml:space="preserve"> Duong Province; Phone: 0220</w:t>
      </w:r>
      <w:r w:rsidRPr="008864A1">
        <w:rPr>
          <w:rFonts w:ascii="Arial" w:hAnsi="Arial" w:cs="Arial"/>
          <w:sz w:val="20"/>
          <w:szCs w:val="20"/>
        </w:rPr>
        <w:t xml:space="preserve"> 3842383</w:t>
      </w:r>
      <w:r w:rsidR="00051FEC">
        <w:rPr>
          <w:rFonts w:ascii="Arial" w:hAnsi="Arial" w:cs="Arial"/>
          <w:sz w:val="20"/>
          <w:szCs w:val="20"/>
        </w:rPr>
        <w:t xml:space="preserve">; - Email: </w:t>
      </w:r>
      <w:hyperlink r:id="rId6" w:history="1">
        <w:r w:rsidR="00051FEC" w:rsidRPr="000467D6">
          <w:rPr>
            <w:rStyle w:val="Hyperlink"/>
            <w:rFonts w:ascii="Arial" w:hAnsi="Arial" w:cs="Arial"/>
            <w:sz w:val="20"/>
            <w:szCs w:val="20"/>
          </w:rPr>
          <w:t>info@hdpharma.vn</w:t>
        </w:r>
      </w:hyperlink>
      <w:r w:rsidR="00051FEC">
        <w:rPr>
          <w:rFonts w:ascii="Arial" w:hAnsi="Arial" w:cs="Arial"/>
          <w:sz w:val="20"/>
          <w:szCs w:val="20"/>
        </w:rPr>
        <w:t>. It is p</w:t>
      </w:r>
      <w:r w:rsidRPr="008864A1">
        <w:rPr>
          <w:rFonts w:ascii="Arial" w:hAnsi="Arial" w:cs="Arial"/>
          <w:sz w:val="20"/>
          <w:szCs w:val="20"/>
        </w:rPr>
        <w:t xml:space="preserve">leased to welcome Shareholders to the Annual General Meeting of Shareholders </w:t>
      </w:r>
      <w:r w:rsidR="00051FEC">
        <w:rPr>
          <w:rFonts w:ascii="Arial" w:hAnsi="Arial" w:cs="Arial"/>
          <w:sz w:val="20"/>
          <w:szCs w:val="20"/>
        </w:rPr>
        <w:t>of</w:t>
      </w:r>
      <w:r w:rsidRPr="008864A1">
        <w:rPr>
          <w:rFonts w:ascii="Arial" w:hAnsi="Arial" w:cs="Arial"/>
          <w:sz w:val="20"/>
          <w:szCs w:val="20"/>
        </w:rPr>
        <w:t xml:space="preserve"> 2020</w:t>
      </w:r>
    </w:p>
    <w:sectPr w:rsidR="0088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1FEC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864A1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F319BC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dpharma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55</cp:revision>
  <dcterms:created xsi:type="dcterms:W3CDTF">2019-10-16T10:03:00Z</dcterms:created>
  <dcterms:modified xsi:type="dcterms:W3CDTF">2020-03-24T01:42:00Z</dcterms:modified>
</cp:coreProperties>
</file>